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CF57" w14:textId="12CB9778" w:rsidR="00885C80" w:rsidRDefault="00D91832" w:rsidP="00885C80">
      <w:pPr>
        <w:jc w:val="both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99D5A6" wp14:editId="614F3734">
            <wp:simplePos x="0" y="0"/>
            <wp:positionH relativeFrom="column">
              <wp:posOffset>-373380</wp:posOffset>
            </wp:positionH>
            <wp:positionV relativeFrom="paragraph">
              <wp:posOffset>-498475</wp:posOffset>
            </wp:positionV>
            <wp:extent cx="2190167" cy="784860"/>
            <wp:effectExtent l="0" t="0" r="635" b="0"/>
            <wp:wrapNone/>
            <wp:docPr id="74689220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67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B9ABC" w14:textId="12804C8F" w:rsidR="001D18CF" w:rsidRPr="001D18CF" w:rsidRDefault="001D18CF" w:rsidP="001D18CF">
      <w:pPr>
        <w:jc w:val="center"/>
        <w:rPr>
          <w:b/>
          <w:bCs/>
          <w:sz w:val="28"/>
          <w:szCs w:val="28"/>
        </w:rPr>
      </w:pPr>
      <w:r w:rsidRPr="001D18CF">
        <w:rPr>
          <w:b/>
          <w:bCs/>
          <w:sz w:val="28"/>
          <w:szCs w:val="28"/>
        </w:rPr>
        <w:t>W SPZZOZ KONSTANCIN-JEZIORNA RUSZA OPIEKA KOORDYNOWANA!</w:t>
      </w:r>
    </w:p>
    <w:p w14:paraId="1B4A7EA2" w14:textId="0748CFC1" w:rsidR="00D91832" w:rsidRPr="001D18CF" w:rsidRDefault="001D18CF" w:rsidP="00D91832">
      <w:pPr>
        <w:jc w:val="center"/>
        <w:rPr>
          <w:b/>
          <w:bCs/>
          <w:sz w:val="28"/>
          <w:szCs w:val="28"/>
        </w:rPr>
      </w:pPr>
      <w:r w:rsidRPr="001D18CF">
        <w:rPr>
          <w:b/>
          <w:bCs/>
          <w:sz w:val="28"/>
          <w:szCs w:val="28"/>
        </w:rPr>
        <w:t>ZAPRASZAMY DO ZAPOZNANIA SIĘ Z OFERTĄ PONIŻEJ</w:t>
      </w:r>
    </w:p>
    <w:p w14:paraId="19909785" w14:textId="361A5ED8" w:rsidR="000845C9" w:rsidRPr="00D91832" w:rsidRDefault="00D91832" w:rsidP="000845C9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D91832">
        <w:rPr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2641B2" wp14:editId="325BBB79">
            <wp:simplePos x="0" y="0"/>
            <wp:positionH relativeFrom="column">
              <wp:posOffset>3747135</wp:posOffset>
            </wp:positionH>
            <wp:positionV relativeFrom="paragraph">
              <wp:posOffset>12065</wp:posOffset>
            </wp:positionV>
            <wp:extent cx="3119120" cy="4411980"/>
            <wp:effectExtent l="0" t="0" r="5080" b="7620"/>
            <wp:wrapThrough wrapText="bothSides">
              <wp:wrapPolygon edited="0">
                <wp:start x="0" y="0"/>
                <wp:lineTo x="0" y="21544"/>
                <wp:lineTo x="21503" y="21544"/>
                <wp:lineTo x="21503" y="0"/>
                <wp:lineTo x="0" y="0"/>
              </wp:wrapPolygon>
            </wp:wrapThrough>
            <wp:docPr id="53738520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44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5C9" w:rsidRPr="00D91832">
        <w:rPr>
          <w:b/>
          <w:bCs/>
          <w:color w:val="2F5496" w:themeColor="accent1" w:themeShade="BF"/>
          <w:sz w:val="24"/>
          <w:szCs w:val="24"/>
        </w:rPr>
        <w:t>Czym jest opieka koordynowana?</w:t>
      </w:r>
    </w:p>
    <w:p w14:paraId="5B117A78" w14:textId="0EAD30F7" w:rsidR="000845C9" w:rsidRPr="000845C9" w:rsidRDefault="000845C9" w:rsidP="000845C9">
      <w:pPr>
        <w:ind w:firstLine="708"/>
        <w:jc w:val="both"/>
      </w:pPr>
      <w:r w:rsidRPr="000845C9">
        <w:t>Opieka koordynowana to nowoczesny model opieki zdrowotnej, który polega na ścisłej współpracy różnych specjalistów i instytucji medycznych, aby zapewnić pacjentowi kompleksową, spójną i skoordynowaną pomoc. Celem tej opieki jest zadbanie o całościowe zdrowie pacjenta, nie tylko w ramach jednej wizyty u lekarza, ale także w kontekście całego procesu leczenia i rehabilitacji.</w:t>
      </w:r>
    </w:p>
    <w:p w14:paraId="48942D6D" w14:textId="3DDE5943" w:rsidR="000845C9" w:rsidRPr="000845C9" w:rsidRDefault="000845C9" w:rsidP="000845C9">
      <w:pPr>
        <w:jc w:val="both"/>
      </w:pPr>
      <w:r w:rsidRPr="000845C9">
        <w:t>W ramach opieki koordynowanej, koordynator, który zarządza leczeniem pacjenta, organizuje mu  wizyty u innych specjalistów, udziela dodatkowych informacji, opiekuje się pacjentem, a także dba o to, aby wszystkie działania medyczne były dobrze skoordynowane i nie kolidowały ze sobą.</w:t>
      </w:r>
    </w:p>
    <w:p w14:paraId="779F94A6" w14:textId="02307574" w:rsidR="000845C9" w:rsidRPr="00D91832" w:rsidRDefault="000845C9" w:rsidP="000845C9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D91832">
        <w:rPr>
          <w:b/>
          <w:bCs/>
          <w:color w:val="2F5496" w:themeColor="accent1" w:themeShade="BF"/>
          <w:sz w:val="24"/>
          <w:szCs w:val="24"/>
        </w:rPr>
        <w:t>Dla kogo jest opieka koordynowana?</w:t>
      </w:r>
    </w:p>
    <w:p w14:paraId="40168D48" w14:textId="5B839C87" w:rsidR="000845C9" w:rsidRPr="000845C9" w:rsidRDefault="000845C9" w:rsidP="000845C9">
      <w:pPr>
        <w:ind w:firstLine="708"/>
        <w:jc w:val="both"/>
      </w:pPr>
      <w:r w:rsidRPr="000845C9">
        <w:t>Opieka koordynowana skierowana jest głównie do osób z przewlekłymi chorobami, takimi jak cukrzyca,</w:t>
      </w:r>
      <w:r w:rsidR="0037530C">
        <w:t xml:space="preserve"> choroby tarczycy</w:t>
      </w:r>
      <w:r w:rsidRPr="000845C9">
        <w:t xml:space="preserve">, </w:t>
      </w:r>
      <w:r w:rsidR="0037530C">
        <w:t xml:space="preserve"> przewlekła niewydolność nerek.</w:t>
      </w:r>
      <w:r w:rsidRPr="000845C9">
        <w:t xml:space="preserve"> Dzięki tej formie opieki pacjenci z wieloma problemami zdrowotnymi mogą otrzymać pomoc nie tylko od jednego specjalisty, ale również od zespołu lekarzy różnych specjalności, którzy wspólnie dbają o ich zdrowie.</w:t>
      </w:r>
    </w:p>
    <w:p w14:paraId="3C36C911" w14:textId="031F4579" w:rsidR="000845C9" w:rsidRPr="000845C9" w:rsidRDefault="000845C9" w:rsidP="000845C9">
      <w:pPr>
        <w:jc w:val="both"/>
      </w:pPr>
      <w:r w:rsidRPr="000845C9">
        <w:t>Ponadto, opieka koordynowana może być także korzystna dla osób, które wymagają skomplikowanej diagnostyki lub leczenia</w:t>
      </w:r>
      <w:r w:rsidR="0037530C">
        <w:t>.</w:t>
      </w:r>
    </w:p>
    <w:p w14:paraId="1CCC56B6" w14:textId="647DBDDB" w:rsidR="000845C9" w:rsidRPr="00D91832" w:rsidRDefault="00DF6ADE" w:rsidP="000845C9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D91832">
        <w:rPr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872B76" wp14:editId="377ABF80">
            <wp:simplePos x="0" y="0"/>
            <wp:positionH relativeFrom="column">
              <wp:posOffset>-243840</wp:posOffset>
            </wp:positionH>
            <wp:positionV relativeFrom="paragraph">
              <wp:posOffset>292100</wp:posOffset>
            </wp:positionV>
            <wp:extent cx="487680" cy="487680"/>
            <wp:effectExtent l="0" t="0" r="7620" b="7620"/>
            <wp:wrapNone/>
            <wp:docPr id="2965959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5C9" w:rsidRPr="00D91832">
        <w:rPr>
          <w:b/>
          <w:bCs/>
          <w:color w:val="2F5496" w:themeColor="accent1" w:themeShade="BF"/>
          <w:sz w:val="24"/>
          <w:szCs w:val="24"/>
        </w:rPr>
        <w:t>Dlaczego opieka koordynowana jest dobra i wygodna?</w:t>
      </w:r>
    </w:p>
    <w:p w14:paraId="0CC86EA6" w14:textId="62D4E5CA" w:rsidR="000845C9" w:rsidRPr="000845C9" w:rsidRDefault="00D91832" w:rsidP="000845C9">
      <w:pPr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79CA34" wp14:editId="008D2204">
            <wp:simplePos x="0" y="0"/>
            <wp:positionH relativeFrom="column">
              <wp:posOffset>-290195</wp:posOffset>
            </wp:positionH>
            <wp:positionV relativeFrom="paragraph">
              <wp:posOffset>589280</wp:posOffset>
            </wp:positionV>
            <wp:extent cx="474980" cy="497361"/>
            <wp:effectExtent l="0" t="0" r="1270" b="0"/>
            <wp:wrapNone/>
            <wp:docPr id="7199612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5C9" w:rsidRPr="00DF6ADE">
        <w:rPr>
          <w:u w:val="single"/>
        </w:rPr>
        <w:t>Indywidualne podejście</w:t>
      </w:r>
      <w:r w:rsidR="000845C9" w:rsidRPr="000845C9">
        <w:t xml:space="preserve"> – Opieka koordynowana jest dostosowana do indywidualnych potrzeb pacjenta. Lekarz dobiera odpowiednich specjalistów, planuje badania oraz zapewnia, aby wszystkie etapy leczenia były ze sobą połączone.</w:t>
      </w:r>
    </w:p>
    <w:p w14:paraId="00498BBC" w14:textId="2F54C9F7" w:rsidR="000845C9" w:rsidRPr="000845C9" w:rsidRDefault="00DF6ADE" w:rsidP="000845C9">
      <w:pPr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DD2" wp14:editId="495A6AB3">
            <wp:simplePos x="0" y="0"/>
            <wp:positionH relativeFrom="column">
              <wp:posOffset>-328295</wp:posOffset>
            </wp:positionH>
            <wp:positionV relativeFrom="paragraph">
              <wp:posOffset>501650</wp:posOffset>
            </wp:positionV>
            <wp:extent cx="617220" cy="617220"/>
            <wp:effectExtent l="0" t="0" r="0" b="0"/>
            <wp:wrapNone/>
            <wp:docPr id="15755842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5C9" w:rsidRPr="00DF6ADE">
        <w:rPr>
          <w:u w:val="single"/>
        </w:rPr>
        <w:t xml:space="preserve">Łatwiejsza komunikacja </w:t>
      </w:r>
      <w:r w:rsidR="000845C9" w:rsidRPr="000845C9">
        <w:t>– Pacjent nie musi się martwić o to, aby samodzielnie umawiać się na wizyty u różnych specjalistów. Koordynator dba o to, by wszystkie wizyty były zaplanowane i dostosowane do harmonogramu leczenia.</w:t>
      </w:r>
    </w:p>
    <w:p w14:paraId="20824BF8" w14:textId="7ECEA860" w:rsidR="000845C9" w:rsidRPr="000845C9" w:rsidRDefault="000845C9" w:rsidP="000845C9">
      <w:pPr>
        <w:numPr>
          <w:ilvl w:val="0"/>
          <w:numId w:val="2"/>
        </w:numPr>
        <w:jc w:val="both"/>
      </w:pPr>
      <w:r w:rsidRPr="00DF6ADE">
        <w:rPr>
          <w:u w:val="single"/>
        </w:rPr>
        <w:t>Skuteczniejsza diagnostyka i leczenie</w:t>
      </w:r>
      <w:r w:rsidRPr="000845C9">
        <w:t xml:space="preserve"> – Dzięki zintegrowanemu podejściu pacjent ma szansę na szybsze postawienie diagnozy oraz bardziej precyzyjne leczenie, co może przyspieszyć powrót do zdrowia.</w:t>
      </w:r>
    </w:p>
    <w:p w14:paraId="41A92410" w14:textId="06DD0333" w:rsidR="000845C9" w:rsidRPr="000845C9" w:rsidRDefault="00D91832" w:rsidP="000845C9">
      <w:pPr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094D4F" wp14:editId="1AD2681F">
            <wp:simplePos x="0" y="0"/>
            <wp:positionH relativeFrom="leftMargin">
              <wp:posOffset>175260</wp:posOffset>
            </wp:positionH>
            <wp:positionV relativeFrom="paragraph">
              <wp:posOffset>3175</wp:posOffset>
            </wp:positionV>
            <wp:extent cx="502920" cy="502920"/>
            <wp:effectExtent l="0" t="0" r="0" b="0"/>
            <wp:wrapThrough wrapText="bothSides">
              <wp:wrapPolygon edited="0">
                <wp:start x="0" y="0"/>
                <wp:lineTo x="0" y="20455"/>
                <wp:lineTo x="20455" y="20455"/>
                <wp:lineTo x="20455" y="0"/>
                <wp:lineTo x="0" y="0"/>
              </wp:wrapPolygon>
            </wp:wrapThrough>
            <wp:docPr id="5957058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5C9" w:rsidRPr="00DF6ADE">
        <w:rPr>
          <w:u w:val="single"/>
        </w:rPr>
        <w:t>Oszczędność czasu</w:t>
      </w:r>
      <w:r w:rsidR="000845C9" w:rsidRPr="000845C9">
        <w:t xml:space="preserve"> – Pacjenci nie muszą szukać różnych specjalistów czy planować wizyt samodzielnie. Koordynator zajmuje się całościową organizacją opieki zdrowotnej, co oszczędza czas i stres związany </w:t>
      </w:r>
      <w:r w:rsidR="00E662E6">
        <w:br/>
      </w:r>
      <w:r w:rsidR="000845C9" w:rsidRPr="000845C9">
        <w:t>z koniecznością zarządzania procesem leczenia.</w:t>
      </w:r>
    </w:p>
    <w:p w14:paraId="62AA99EB" w14:textId="77777777" w:rsidR="00885C80" w:rsidRDefault="00885C80" w:rsidP="00885C80">
      <w:pPr>
        <w:jc w:val="both"/>
        <w:rPr>
          <w:b/>
          <w:bCs/>
        </w:rPr>
      </w:pPr>
    </w:p>
    <w:p w14:paraId="281C3AD3" w14:textId="2AFD1F52" w:rsidR="00B32640" w:rsidRPr="00D91832" w:rsidRDefault="00DF6ADE" w:rsidP="00D91832">
      <w:pPr>
        <w:jc w:val="center"/>
        <w:rPr>
          <w:b/>
          <w:bCs/>
          <w:i/>
          <w:iCs/>
        </w:rPr>
      </w:pPr>
      <w:r w:rsidRPr="00D91832">
        <w:rPr>
          <w:b/>
          <w:bCs/>
          <w:i/>
          <w:iCs/>
        </w:rPr>
        <w:t>https://pacjent.gov.pl/aktualnosc/opieka-koordynowana-w-podstawowej-opiece-zdrowotnej</w:t>
      </w:r>
    </w:p>
    <w:p w14:paraId="587B46A7" w14:textId="59DCF223" w:rsidR="00B32640" w:rsidRDefault="00B32640" w:rsidP="00B32640">
      <w:pPr>
        <w:pStyle w:val="Akapitzlist"/>
        <w:ind w:left="1068"/>
        <w:jc w:val="both"/>
      </w:pPr>
    </w:p>
    <w:p w14:paraId="0E5FE771" w14:textId="33EA1237" w:rsidR="00885C80" w:rsidRDefault="00885C80" w:rsidP="00885C80">
      <w:pPr>
        <w:jc w:val="both"/>
      </w:pPr>
    </w:p>
    <w:sectPr w:rsidR="00885C80" w:rsidSect="00D9183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D6F98" w14:textId="77777777" w:rsidR="00B4459F" w:rsidRDefault="00B4459F" w:rsidP="00DF6ADE">
      <w:pPr>
        <w:spacing w:after="0" w:line="240" w:lineRule="auto"/>
      </w:pPr>
      <w:r>
        <w:separator/>
      </w:r>
    </w:p>
  </w:endnote>
  <w:endnote w:type="continuationSeparator" w:id="0">
    <w:p w14:paraId="4E54591E" w14:textId="77777777" w:rsidR="00B4459F" w:rsidRDefault="00B4459F" w:rsidP="00D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1093" w14:textId="77777777" w:rsidR="00B4459F" w:rsidRDefault="00B4459F" w:rsidP="00DF6ADE">
      <w:pPr>
        <w:spacing w:after="0" w:line="240" w:lineRule="auto"/>
      </w:pPr>
      <w:r>
        <w:separator/>
      </w:r>
    </w:p>
  </w:footnote>
  <w:footnote w:type="continuationSeparator" w:id="0">
    <w:p w14:paraId="09ACE068" w14:textId="77777777" w:rsidR="00B4459F" w:rsidRDefault="00B4459F" w:rsidP="00D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2C69" w14:textId="77777777" w:rsidR="00DF6ADE" w:rsidRDefault="00DF6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21B7A"/>
    <w:multiLevelType w:val="hybridMultilevel"/>
    <w:tmpl w:val="54301C18"/>
    <w:lvl w:ilvl="0" w:tplc="92EE27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3010C"/>
    <w:multiLevelType w:val="multilevel"/>
    <w:tmpl w:val="B2D6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05403">
    <w:abstractNumId w:val="0"/>
  </w:num>
  <w:num w:numId="2" w16cid:durableId="24557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80"/>
    <w:rsid w:val="0004034A"/>
    <w:rsid w:val="000845C9"/>
    <w:rsid w:val="000869A6"/>
    <w:rsid w:val="000E33C6"/>
    <w:rsid w:val="000F0017"/>
    <w:rsid w:val="00122CC7"/>
    <w:rsid w:val="001D18CF"/>
    <w:rsid w:val="0037530C"/>
    <w:rsid w:val="00885C80"/>
    <w:rsid w:val="00AE3FD5"/>
    <w:rsid w:val="00B32640"/>
    <w:rsid w:val="00B4459F"/>
    <w:rsid w:val="00C86D16"/>
    <w:rsid w:val="00D91832"/>
    <w:rsid w:val="00DF3BB5"/>
    <w:rsid w:val="00DF6ADE"/>
    <w:rsid w:val="00E43959"/>
    <w:rsid w:val="00E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1256"/>
  <w15:chartTrackingRefBased/>
  <w15:docId w15:val="{C37402BA-2E6E-4DFB-B0D2-534CA2B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6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DE"/>
  </w:style>
  <w:style w:type="paragraph" w:styleId="Stopka">
    <w:name w:val="footer"/>
    <w:basedOn w:val="Normalny"/>
    <w:link w:val="StopkaZnak"/>
    <w:uiPriority w:val="99"/>
    <w:unhideWhenUsed/>
    <w:rsid w:val="00D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`Barszczewska</dc:creator>
  <cp:keywords/>
  <dc:description/>
  <cp:lastModifiedBy>Ela Bakuła</cp:lastModifiedBy>
  <cp:revision>2</cp:revision>
  <dcterms:created xsi:type="dcterms:W3CDTF">2024-12-20T13:57:00Z</dcterms:created>
  <dcterms:modified xsi:type="dcterms:W3CDTF">2024-12-20T13:57:00Z</dcterms:modified>
</cp:coreProperties>
</file>